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23" w:rsidRPr="00AA0E39" w:rsidRDefault="00320023" w:rsidP="00215DF9">
      <w:pPr>
        <w:pStyle w:val="BodyTextIndent3"/>
        <w:spacing w:line="240" w:lineRule="auto"/>
        <w:jc w:val="right"/>
        <w:rPr>
          <w:b/>
          <w:sz w:val="20"/>
        </w:rPr>
      </w:pPr>
      <w:r>
        <w:rPr>
          <w:b/>
          <w:sz w:val="20"/>
        </w:rPr>
        <w:t>Załącznik nr 10</w:t>
      </w:r>
      <w:r w:rsidRPr="00AA0E39">
        <w:rPr>
          <w:b/>
          <w:sz w:val="20"/>
        </w:rPr>
        <w:t xml:space="preserve"> do SIWZ</w:t>
      </w:r>
    </w:p>
    <w:p w:rsidR="00320023" w:rsidRDefault="00320023" w:rsidP="00507D62"/>
    <w:p w:rsidR="00320023" w:rsidRPr="00507D62" w:rsidRDefault="00320023" w:rsidP="00507D62">
      <w:pPr>
        <w:jc w:val="center"/>
        <w:rPr>
          <w:b/>
          <w:sz w:val="32"/>
        </w:rPr>
      </w:pPr>
      <w:r>
        <w:rPr>
          <w:b/>
          <w:sz w:val="32"/>
        </w:rPr>
        <w:t>Regulamin testów</w:t>
      </w:r>
    </w:p>
    <w:p w:rsidR="00320023" w:rsidRPr="00D21185" w:rsidRDefault="00320023" w:rsidP="00AE0761">
      <w:pPr>
        <w:pStyle w:val="ListParagraph"/>
        <w:numPr>
          <w:ilvl w:val="0"/>
          <w:numId w:val="44"/>
        </w:numPr>
        <w:spacing w:after="160" w:line="259" w:lineRule="auto"/>
        <w:ind w:left="714" w:hanging="357"/>
        <w:jc w:val="both"/>
        <w:rPr>
          <w:sz w:val="22"/>
        </w:rPr>
      </w:pPr>
      <w:r w:rsidRPr="00D21185">
        <w:rPr>
          <w:sz w:val="22"/>
        </w:rPr>
        <w:t>Celem poniższych testów jest stwierdzenie, czy próbki zaoferowanych elementów spełniają wymogi Zamawiającego opisane w Programie Funkcjonalno-Użytkowym</w:t>
      </w:r>
      <w:r>
        <w:rPr>
          <w:sz w:val="22"/>
        </w:rPr>
        <w:t>.</w:t>
      </w:r>
    </w:p>
    <w:p w:rsidR="00320023" w:rsidRPr="00D21185" w:rsidRDefault="00320023" w:rsidP="00AE0761">
      <w:pPr>
        <w:pStyle w:val="ListParagraph"/>
        <w:numPr>
          <w:ilvl w:val="0"/>
          <w:numId w:val="44"/>
        </w:numPr>
        <w:spacing w:after="160" w:line="259" w:lineRule="auto"/>
        <w:ind w:left="714" w:hanging="357"/>
        <w:jc w:val="both"/>
        <w:rPr>
          <w:sz w:val="22"/>
        </w:rPr>
      </w:pPr>
      <w:r w:rsidRPr="00D21185">
        <w:rPr>
          <w:sz w:val="22"/>
        </w:rPr>
        <w:t>Dla każdego zestawu próbek pochodzących z jednej oferty należy wykonać wszystkie testy.</w:t>
      </w:r>
    </w:p>
    <w:p w:rsidR="00320023" w:rsidRPr="00D21185" w:rsidRDefault="00320023" w:rsidP="00AE0761">
      <w:pPr>
        <w:pStyle w:val="ListParagraph"/>
        <w:numPr>
          <w:ilvl w:val="0"/>
          <w:numId w:val="44"/>
        </w:numPr>
        <w:spacing w:after="160" w:line="259" w:lineRule="auto"/>
        <w:ind w:left="714" w:hanging="357"/>
        <w:jc w:val="both"/>
        <w:rPr>
          <w:sz w:val="22"/>
        </w:rPr>
      </w:pPr>
      <w:r w:rsidRPr="00D21185">
        <w:rPr>
          <w:sz w:val="22"/>
        </w:rPr>
        <w:t>Testy wykonywane są przez pracowników Wykonawcę pod nadzorem Zamawiającego</w:t>
      </w:r>
      <w:r>
        <w:rPr>
          <w:sz w:val="22"/>
        </w:rPr>
        <w:t>.</w:t>
      </w:r>
      <w:r w:rsidRPr="00D21185">
        <w:rPr>
          <w:sz w:val="22"/>
        </w:rPr>
        <w:t xml:space="preserve"> </w:t>
      </w:r>
    </w:p>
    <w:p w:rsidR="00320023" w:rsidRPr="00D21185" w:rsidRDefault="00320023" w:rsidP="00AE0761">
      <w:pPr>
        <w:pStyle w:val="ListParagraph"/>
        <w:numPr>
          <w:ilvl w:val="0"/>
          <w:numId w:val="44"/>
        </w:numPr>
        <w:spacing w:after="160" w:line="259" w:lineRule="auto"/>
        <w:ind w:left="714" w:hanging="357"/>
        <w:jc w:val="both"/>
        <w:rPr>
          <w:sz w:val="22"/>
        </w:rPr>
      </w:pPr>
      <w:r w:rsidRPr="00D21185">
        <w:rPr>
          <w:sz w:val="22"/>
        </w:rPr>
        <w:t>Zadaniem Wykonawcy jest odpowiednie przygotowanie testów – inżynierów, materiałów towarzyszących nie będących częścią próbki, narzędzi pomiarowych.</w:t>
      </w:r>
    </w:p>
    <w:p w:rsidR="00320023" w:rsidRDefault="00320023" w:rsidP="00D21185"/>
    <w:p w:rsidR="00320023" w:rsidRPr="00D21185" w:rsidRDefault="00320023" w:rsidP="00D21185">
      <w:pPr>
        <w:rPr>
          <w:b/>
        </w:rPr>
      </w:pPr>
      <w:r w:rsidRPr="00D21185">
        <w:rPr>
          <w:b/>
        </w:rPr>
        <w:t>Test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40"/>
      </w:tblGrid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Nazwa testu</w:t>
            </w:r>
          </w:p>
        </w:tc>
        <w:tc>
          <w:tcPr>
            <w:tcW w:w="6940" w:type="dxa"/>
          </w:tcPr>
          <w:p w:rsidR="00320023" w:rsidRPr="00FE02B8" w:rsidRDefault="00320023" w:rsidP="00FE02B8">
            <w:pPr>
              <w:spacing w:line="259" w:lineRule="auto"/>
              <w:rPr>
                <w:b/>
              </w:rPr>
            </w:pPr>
            <w:r w:rsidRPr="00FE02B8">
              <w:rPr>
                <w:b/>
              </w:rPr>
              <w:t>Badanie funkcjonalności CPE LTE</w:t>
            </w:r>
          </w:p>
        </w:tc>
      </w:tr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Podstawa wymagań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Dokument PFU, rozdział „Wymagania dotyczące CPE LTE”</w:t>
            </w:r>
          </w:p>
        </w:tc>
      </w:tr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Potrzebne próbki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1 szt. CPE LTE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Cel testu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Sprawdzenie, czy terminal LTE (CPE LTE) spełnia wymogi Zamawiającego.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Środowisko testowe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 xml:space="preserve">Końcówka podpięta do komputera z przeglądarką WWW. 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Przebieg testu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Przejrzenie interfejsu zarządzania w celu sprawdzenia możliwości (odczytu/zapisu) następujących ustawień:</w:t>
            </w:r>
          </w:p>
          <w:p w:rsidR="00320023" w:rsidRPr="00FE02B8" w:rsidRDefault="00320023" w:rsidP="00FE02B8">
            <w:pPr>
              <w:pStyle w:val="ListParagraph"/>
              <w:numPr>
                <w:ilvl w:val="0"/>
                <w:numId w:val="45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Informacja o wsparciu pasm radiowych 3GPP 42 i 43 (odczyt) w trybie LTE</w:t>
            </w:r>
          </w:p>
          <w:p w:rsidR="00320023" w:rsidRPr="00FE02B8" w:rsidRDefault="00320023" w:rsidP="00FE02B8">
            <w:pPr>
              <w:pStyle w:val="ListParagraph"/>
              <w:numPr>
                <w:ilvl w:val="0"/>
                <w:numId w:val="45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 xml:space="preserve">Istnienie pół do odczytu: f nadawania, f odbioru, poziom mocy RSRP, aktualny SNIR lub CNIR, PCI eNodeB (odczyt). </w:t>
            </w:r>
          </w:p>
          <w:p w:rsidR="00320023" w:rsidRPr="00FE02B8" w:rsidRDefault="00320023" w:rsidP="00FE02B8">
            <w:pPr>
              <w:pStyle w:val="ListParagraph"/>
              <w:numPr>
                <w:ilvl w:val="0"/>
                <w:numId w:val="45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Możliwość włączenia funkcjonalności firewall (odczyt/zapis).</w:t>
            </w:r>
          </w:p>
          <w:p w:rsidR="00320023" w:rsidRPr="00AE0761" w:rsidRDefault="00320023" w:rsidP="00FE02B8">
            <w:pPr>
              <w:spacing w:after="0" w:line="259" w:lineRule="auto"/>
            </w:pP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Oczekiwany rezultat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Pola do odczytu istnieją, firewall można włączyć i wyłączyć.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Wynik testu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Zrzuty ekranu przedstawiające pola/kontrolki sterowania firewallem.</w:t>
            </w:r>
          </w:p>
        </w:tc>
      </w:tr>
    </w:tbl>
    <w:p w:rsidR="00320023" w:rsidRDefault="00320023" w:rsidP="00D21185"/>
    <w:p w:rsidR="00320023" w:rsidRPr="00AE0761" w:rsidRDefault="00320023" w:rsidP="00D21185">
      <w:pPr>
        <w:rPr>
          <w:b/>
        </w:rPr>
      </w:pPr>
      <w:r w:rsidRPr="00AE0761">
        <w:rPr>
          <w:b/>
        </w:rPr>
        <w:t>Test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40"/>
      </w:tblGrid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Nazwa testu</w:t>
            </w:r>
          </w:p>
        </w:tc>
        <w:tc>
          <w:tcPr>
            <w:tcW w:w="6940" w:type="dxa"/>
          </w:tcPr>
          <w:p w:rsidR="00320023" w:rsidRPr="00FE02B8" w:rsidRDefault="00320023" w:rsidP="00FE02B8">
            <w:pPr>
              <w:spacing w:line="259" w:lineRule="auto"/>
              <w:rPr>
                <w:b/>
              </w:rPr>
            </w:pPr>
            <w:r w:rsidRPr="00FE02B8">
              <w:rPr>
                <w:b/>
              </w:rPr>
              <w:t>Badanie parametrów systemu PMP 6.4 GHz</w:t>
            </w:r>
          </w:p>
        </w:tc>
      </w:tr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Podstawa wymagań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Dokument PFU, rozdział „Wymagania względem systemu dystrybucyjnego PMP 6.4 GHz”</w:t>
            </w:r>
          </w:p>
        </w:tc>
      </w:tr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Potrzebne próbki i narzędzia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0D43B4">
              <w:t>1 szt. Sektora stacji bazowej systemu PMP 6.4GHz, 2 szt. próbki stacji klienckiej systemu PMP 6.4 GHz, 1 zestaw pomiarowy do przeprowadzenia testu przepływności UDP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Cel testu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Sprawdzenie spełnienia wymagań PFU w zakresie komunikacji stacja bazowa – stacja kliencka.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Środowisko testowe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Końcówka kliencka zalogowana do stacji po skonfigurowaniu usługi zgodnej z wymaganiami PFU.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Przebieg testu</w:t>
            </w:r>
          </w:p>
        </w:tc>
        <w:tc>
          <w:tcPr>
            <w:tcW w:w="6940" w:type="dxa"/>
          </w:tcPr>
          <w:p w:rsidR="00320023" w:rsidRPr="00FE02B8" w:rsidRDefault="00320023" w:rsidP="00FE02B8">
            <w:pPr>
              <w:pStyle w:val="ListParagraph"/>
              <w:numPr>
                <w:ilvl w:val="0"/>
                <w:numId w:val="46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Sprawdzenie przepustowości przy wykorzystaniu zestawu pomiarowego.</w:t>
            </w:r>
          </w:p>
          <w:p w:rsidR="00320023" w:rsidRPr="00FE02B8" w:rsidRDefault="00320023" w:rsidP="00FE02B8">
            <w:pPr>
              <w:pStyle w:val="ListParagraph"/>
              <w:numPr>
                <w:ilvl w:val="0"/>
                <w:numId w:val="46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Sprawdzenie możliwości konfiguracji kanału z zakresu 6 – 6.4GHz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Oczekiwany rezultat</w:t>
            </w:r>
          </w:p>
        </w:tc>
        <w:tc>
          <w:tcPr>
            <w:tcW w:w="6940" w:type="dxa"/>
          </w:tcPr>
          <w:p w:rsidR="00320023" w:rsidRDefault="00320023" w:rsidP="00FE02B8">
            <w:pPr>
              <w:spacing w:line="259" w:lineRule="auto"/>
            </w:pPr>
            <w:r w:rsidRPr="00AE0761">
              <w:t xml:space="preserve">Ilości, parametry i istnienie modułów nie gorsze niż w PFU. </w:t>
            </w:r>
          </w:p>
          <w:p w:rsidR="00320023" w:rsidRPr="00AE0761" w:rsidRDefault="00320023" w:rsidP="00FE02B8">
            <w:pPr>
              <w:spacing w:line="259" w:lineRule="auto"/>
            </w:pPr>
            <w:r w:rsidRPr="00AE0761">
              <w:t>Możliwe skonfigurowanie kanału.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Wynik testu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Raport opisowy + zrzuty ekranów.</w:t>
            </w:r>
          </w:p>
        </w:tc>
      </w:tr>
    </w:tbl>
    <w:p w:rsidR="00320023" w:rsidRDefault="00320023" w:rsidP="00D21185"/>
    <w:p w:rsidR="00320023" w:rsidRPr="00D21185" w:rsidRDefault="00320023" w:rsidP="00D21185">
      <w:pPr>
        <w:rPr>
          <w:b/>
        </w:rPr>
      </w:pPr>
      <w:r w:rsidRPr="00D21185">
        <w:rPr>
          <w:b/>
        </w:rPr>
        <w:t>Test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40"/>
      </w:tblGrid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Nazwa testu</w:t>
            </w:r>
          </w:p>
        </w:tc>
        <w:tc>
          <w:tcPr>
            <w:tcW w:w="6940" w:type="dxa"/>
          </w:tcPr>
          <w:p w:rsidR="00320023" w:rsidRPr="00FE02B8" w:rsidRDefault="00320023" w:rsidP="00FE02B8">
            <w:pPr>
              <w:spacing w:line="259" w:lineRule="auto"/>
              <w:rPr>
                <w:b/>
              </w:rPr>
            </w:pPr>
            <w:r w:rsidRPr="00FE02B8">
              <w:rPr>
                <w:b/>
              </w:rPr>
              <w:t>Sprawdzenie konfiguracji i parametrów Przełącznika szkieletowy L3</w:t>
            </w:r>
          </w:p>
        </w:tc>
      </w:tr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Podstawa wymagań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 xml:space="preserve">Dokument PFU, rozdział „Przełącznik rdzeniowego L3 (w </w:t>
            </w:r>
            <w:r>
              <w:t>OSS</w:t>
            </w:r>
            <w:r w:rsidRPr="00AE0761">
              <w:t>)”</w:t>
            </w:r>
          </w:p>
        </w:tc>
      </w:tr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Potrzebne próbki i narzędzia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 xml:space="preserve">1 szt. próbki Przełącznik </w:t>
            </w:r>
            <w:r>
              <w:t>szkieletowy</w:t>
            </w:r>
            <w:r w:rsidRPr="00AE0761">
              <w:t xml:space="preserve"> L3</w:t>
            </w:r>
            <w:r>
              <w:t xml:space="preserve"> (w OSS)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Cel testu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Sprawdzenie spełnienia wymagań PFU w zakresie konfiguracji (ilości portów, modułów) i funkcjonalności (pamięć RAM).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Środowisko testowe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Przełącznik połączony z komputerem za pomocą kabla konsolowego RS232.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Przebieg testu</w:t>
            </w:r>
          </w:p>
        </w:tc>
        <w:tc>
          <w:tcPr>
            <w:tcW w:w="6940" w:type="dxa"/>
          </w:tcPr>
          <w:p w:rsidR="00320023" w:rsidRPr="00FE02B8" w:rsidRDefault="00320023" w:rsidP="00FE02B8">
            <w:pPr>
              <w:pStyle w:val="ListParagraph"/>
              <w:numPr>
                <w:ilvl w:val="0"/>
                <w:numId w:val="47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Sprawdzenie wizualne obecności i ilości wymaganych modułów, redundancji, interfejsów – zgodnie z PFU.</w:t>
            </w:r>
          </w:p>
          <w:p w:rsidR="00320023" w:rsidRPr="00FE02B8" w:rsidRDefault="00320023" w:rsidP="00FE02B8">
            <w:pPr>
              <w:pStyle w:val="ListParagraph"/>
              <w:numPr>
                <w:ilvl w:val="0"/>
                <w:numId w:val="47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Sprawdzenie poprzez konsolę m.in.: ilości pamięci RAM, możliwości konfiguracji wymaganych interfejsów.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Oczekiwany rezultat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 xml:space="preserve">Ilości, parametry i istnienie modułów nie gorsze niż w PFU. 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Wynik testu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Raport opisowy + zrzuty ekranów.</w:t>
            </w:r>
          </w:p>
        </w:tc>
      </w:tr>
    </w:tbl>
    <w:p w:rsidR="00320023" w:rsidRDefault="00320023" w:rsidP="00D21185"/>
    <w:p w:rsidR="00320023" w:rsidRPr="00D21185" w:rsidRDefault="00320023" w:rsidP="000D43B4">
      <w:pPr>
        <w:rPr>
          <w:b/>
        </w:rPr>
      </w:pPr>
      <w:r>
        <w:rPr>
          <w:b/>
        </w:rPr>
        <w:t>Test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40"/>
      </w:tblGrid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Nazwa testu</w:t>
            </w:r>
          </w:p>
        </w:tc>
        <w:tc>
          <w:tcPr>
            <w:tcW w:w="6940" w:type="dxa"/>
          </w:tcPr>
          <w:p w:rsidR="00320023" w:rsidRPr="00FE02B8" w:rsidRDefault="00320023" w:rsidP="00FE02B8">
            <w:pPr>
              <w:spacing w:line="259" w:lineRule="auto"/>
              <w:rPr>
                <w:b/>
              </w:rPr>
            </w:pPr>
            <w:r w:rsidRPr="00FE02B8">
              <w:rPr>
                <w:b/>
              </w:rPr>
              <w:t>Sprawdzenie parametrów i funkcjonalności radiolinii szkieletowej</w:t>
            </w:r>
          </w:p>
        </w:tc>
      </w:tr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Podstawa wymagań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>
              <w:t>Dokument PFU, rozdział „Radiolinia szkieletowa”</w:t>
            </w:r>
          </w:p>
        </w:tc>
      </w:tr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Potrzebne próbki i narzędzia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>
              <w:t>1 kpl. Radiolinii szkieletowej, Miernik Gigabit Ethernet z testem RFC2544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Cel testu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Sprawdzenie spełnienia wymagań PFU w zakre</w:t>
            </w:r>
            <w:r>
              <w:t>sie konfiguracji (ilości portów i</w:t>
            </w:r>
            <w:r w:rsidRPr="00AE0761">
              <w:t xml:space="preserve"> modułów) i </w:t>
            </w:r>
            <w:r>
              <w:t>parametrów wydajnościowych (przepustowość)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Środowisko testowe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>
              <w:t>Radiolinia szkieletowa uruchomiona w środowisku laboratoryjnym (bez anten)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Przebieg testu</w:t>
            </w:r>
          </w:p>
        </w:tc>
        <w:tc>
          <w:tcPr>
            <w:tcW w:w="6940" w:type="dxa"/>
          </w:tcPr>
          <w:p w:rsidR="00320023" w:rsidRPr="00FE02B8" w:rsidRDefault="00320023" w:rsidP="00FE02B8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Sprawdzenie wizualne obecności i ilości wymaganych modułów, redundancji, interfejsów – zgodnie z PFU.</w:t>
            </w:r>
          </w:p>
          <w:p w:rsidR="00320023" w:rsidRPr="00FE02B8" w:rsidRDefault="00320023" w:rsidP="00FE02B8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Wykonanie testu RFC 2544 w celu wyznaczenia:</w:t>
            </w:r>
          </w:p>
          <w:p w:rsidR="00320023" w:rsidRPr="00FE02B8" w:rsidRDefault="00320023" w:rsidP="00FE02B8">
            <w:pPr>
              <w:pStyle w:val="ListParagraph"/>
              <w:numPr>
                <w:ilvl w:val="1"/>
                <w:numId w:val="48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Maksymalnej przepustowości L1 i L2</w:t>
            </w:r>
          </w:p>
          <w:p w:rsidR="00320023" w:rsidRPr="00FE02B8" w:rsidRDefault="00320023" w:rsidP="00FE02B8">
            <w:pPr>
              <w:pStyle w:val="ListParagraph"/>
              <w:numPr>
                <w:ilvl w:val="1"/>
                <w:numId w:val="48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Opóźnienia round-trip</w:t>
            </w:r>
          </w:p>
          <w:p w:rsidR="00320023" w:rsidRPr="00FE02B8" w:rsidRDefault="00320023" w:rsidP="00FE02B8">
            <w:pPr>
              <w:pStyle w:val="ListParagraph"/>
              <w:numPr>
                <w:ilvl w:val="1"/>
                <w:numId w:val="48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Frame loss</w:t>
            </w:r>
          </w:p>
          <w:p w:rsidR="00320023" w:rsidRDefault="00320023" w:rsidP="00FE02B8">
            <w:pPr>
              <w:spacing w:after="0" w:line="259" w:lineRule="auto"/>
            </w:pPr>
          </w:p>
          <w:p w:rsidR="00320023" w:rsidRPr="005E0675" w:rsidRDefault="00320023" w:rsidP="00FE02B8">
            <w:pPr>
              <w:spacing w:after="0" w:line="259" w:lineRule="auto"/>
            </w:pPr>
            <w:r>
              <w:t>Każdy z testów należy wykonać dla ramek Ethernet o długości 64B, 512B oraz 1518B.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Oczekiwany rezultat</w:t>
            </w:r>
          </w:p>
        </w:tc>
        <w:tc>
          <w:tcPr>
            <w:tcW w:w="6940" w:type="dxa"/>
          </w:tcPr>
          <w:p w:rsidR="00320023" w:rsidRPr="00FE02B8" w:rsidRDefault="00320023" w:rsidP="00FE02B8">
            <w:pPr>
              <w:pStyle w:val="ListParagraph"/>
              <w:numPr>
                <w:ilvl w:val="0"/>
                <w:numId w:val="50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Ilości, portów, możliwe do skonfigurowania funkcjonalności nie gorsze niż w PFU.</w:t>
            </w:r>
          </w:p>
          <w:p w:rsidR="00320023" w:rsidRPr="00FE02B8" w:rsidRDefault="00320023" w:rsidP="00FE02B8">
            <w:pPr>
              <w:pStyle w:val="ListParagraph"/>
              <w:numPr>
                <w:ilvl w:val="0"/>
                <w:numId w:val="50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Przepustowość L1 dla ramki 1518B nie gorsza niż:</w:t>
            </w:r>
          </w:p>
          <w:p w:rsidR="00320023" w:rsidRPr="00FE02B8" w:rsidRDefault="00320023" w:rsidP="00FE02B8">
            <w:pPr>
              <w:pStyle w:val="ListParagraph"/>
              <w:numPr>
                <w:ilvl w:val="1"/>
                <w:numId w:val="50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 xml:space="preserve"> 85 Mbps full duplex w kanale radiowym o szerokości 14MHz</w:t>
            </w:r>
          </w:p>
          <w:p w:rsidR="00320023" w:rsidRPr="00FE02B8" w:rsidRDefault="00320023" w:rsidP="00FE02B8">
            <w:pPr>
              <w:pStyle w:val="ListParagraph"/>
              <w:numPr>
                <w:ilvl w:val="1"/>
                <w:numId w:val="50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185 Mbps full duplex w kanale radiowym o szerokości 28MHz</w:t>
            </w:r>
          </w:p>
          <w:p w:rsidR="00320023" w:rsidRPr="00FE02B8" w:rsidRDefault="00320023" w:rsidP="00FE02B8">
            <w:pPr>
              <w:pStyle w:val="ListParagraph"/>
              <w:numPr>
                <w:ilvl w:val="1"/>
                <w:numId w:val="50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370 Mbps full duplex w kanale radiowym o szerokości 56 MHz</w:t>
            </w:r>
          </w:p>
          <w:p w:rsidR="00320023" w:rsidRPr="00FE02B8" w:rsidRDefault="00320023" w:rsidP="00FE02B8">
            <w:pPr>
              <w:pStyle w:val="ListParagraph"/>
              <w:numPr>
                <w:ilvl w:val="0"/>
                <w:numId w:val="50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Opóźnienie round-trip nie większe niż 1 ms dla każdej konfiguracji w kanale 28MHz</w:t>
            </w:r>
          </w:p>
          <w:p w:rsidR="00320023" w:rsidRPr="00FE02B8" w:rsidRDefault="00320023" w:rsidP="00FE02B8">
            <w:pPr>
              <w:pStyle w:val="ListParagraph"/>
              <w:numPr>
                <w:ilvl w:val="0"/>
                <w:numId w:val="50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Frame loss = 0%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Wynik testu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Raport opisowy</w:t>
            </w:r>
            <w:r>
              <w:t xml:space="preserve"> zawierający wyniki pomiarów + zrzuty ekranów konfiguracji parametrów radiowo-transmisyjnych testowanych urządzeń.</w:t>
            </w:r>
          </w:p>
        </w:tc>
      </w:tr>
    </w:tbl>
    <w:p w:rsidR="00320023" w:rsidRDefault="00320023" w:rsidP="000D43B4"/>
    <w:p w:rsidR="00320023" w:rsidRPr="00D21185" w:rsidRDefault="00320023" w:rsidP="000D43B4">
      <w:pPr>
        <w:rPr>
          <w:b/>
        </w:rPr>
      </w:pPr>
      <w:r>
        <w:rPr>
          <w:b/>
        </w:rPr>
        <w:t>Test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40"/>
      </w:tblGrid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Nazwa testu</w:t>
            </w:r>
          </w:p>
        </w:tc>
        <w:tc>
          <w:tcPr>
            <w:tcW w:w="6940" w:type="dxa"/>
          </w:tcPr>
          <w:p w:rsidR="00320023" w:rsidRPr="00FE02B8" w:rsidRDefault="00320023" w:rsidP="00FE02B8">
            <w:pPr>
              <w:spacing w:line="259" w:lineRule="auto"/>
              <w:rPr>
                <w:b/>
              </w:rPr>
            </w:pPr>
            <w:r w:rsidRPr="00FE02B8">
              <w:rPr>
                <w:b/>
              </w:rPr>
              <w:t>Sprawdzenie parametrów i funkcjonalności zestawu komputerowego wraz z oprogramowaniem</w:t>
            </w:r>
          </w:p>
        </w:tc>
      </w:tr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Podstawa wymagań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>
              <w:t>Dokument PFU, rozdział „Wymagania względem zestawu komputerowego wraz z oprogramowaniem dla BO i JPG”</w:t>
            </w:r>
          </w:p>
        </w:tc>
      </w:tr>
      <w:tr w:rsidR="00320023" w:rsidRPr="00AE0761" w:rsidTr="00FE02B8"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Potrzebne próbki i narzędzia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>
              <w:t>1 Zestaw komputerowy wraz z oprogramowaniem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Cel testu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 xml:space="preserve">Sprawdzenie spełnienia wymagań </w:t>
            </w:r>
            <w:r>
              <w:t>Programu Funkcjonalno-Użytkowego</w:t>
            </w:r>
            <w:r w:rsidRPr="00AE0761">
              <w:t xml:space="preserve"> w zakresie konfiguracji (ilości portów, modułów)</w:t>
            </w:r>
            <w:r>
              <w:t>, parametrów wydajnościowych oraz</w:t>
            </w:r>
            <w:r w:rsidRPr="00AE0761">
              <w:t xml:space="preserve"> </w:t>
            </w:r>
            <w:r>
              <w:t>parametrów znamionowych</w:t>
            </w:r>
            <w:r w:rsidRPr="00AE0761">
              <w:t xml:space="preserve"> (pamięć RAM</w:t>
            </w:r>
            <w:r>
              <w:t>, procesor</w:t>
            </w:r>
            <w:r w:rsidRPr="00AE0761">
              <w:t>)</w:t>
            </w:r>
            <w:r>
              <w:t>, funkcjonalności oprogramowania</w:t>
            </w:r>
            <w:r w:rsidRPr="00AE0761">
              <w:t>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Środowisko testowe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>
              <w:t>Zestaw komputerowy skonfigurowany do pracy z zainstalowanym oprogramowaniem do sprawdzenia wymaganych parametrów wydajnościowych – zgodnie z opisem zawartym w Załączniku nr 1 do SIWZ – PFU.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Przebieg testu</w:t>
            </w:r>
          </w:p>
        </w:tc>
        <w:tc>
          <w:tcPr>
            <w:tcW w:w="6940" w:type="dxa"/>
          </w:tcPr>
          <w:p w:rsidR="00320023" w:rsidRPr="00FE02B8" w:rsidRDefault="00320023" w:rsidP="00FE02B8">
            <w:pPr>
              <w:pStyle w:val="ListParagraph"/>
              <w:numPr>
                <w:ilvl w:val="0"/>
                <w:numId w:val="49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Oględziny wzrokowe, na podstawie których zostanie ocenione ukompletowanie oraz wyposażenie zestawu (w tym ilość portów i wymaganych slotów).</w:t>
            </w:r>
          </w:p>
          <w:p w:rsidR="00320023" w:rsidRPr="00FE02B8" w:rsidRDefault="00320023" w:rsidP="00FE02B8">
            <w:pPr>
              <w:pStyle w:val="ListParagraph"/>
              <w:numPr>
                <w:ilvl w:val="0"/>
                <w:numId w:val="49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Oględziny komputera po uruchomieniu systemu operacyjnego, sprawdzenie zasobów dostępnych w systemie operacyjnym.</w:t>
            </w:r>
          </w:p>
          <w:p w:rsidR="00320023" w:rsidRPr="00FE02B8" w:rsidRDefault="00320023" w:rsidP="00FE02B8">
            <w:pPr>
              <w:pStyle w:val="ListParagraph"/>
              <w:numPr>
                <w:ilvl w:val="0"/>
                <w:numId w:val="49"/>
              </w:numPr>
              <w:spacing w:after="0" w:line="259" w:lineRule="auto"/>
              <w:rPr>
                <w:sz w:val="22"/>
              </w:rPr>
            </w:pPr>
            <w:r w:rsidRPr="00FE02B8">
              <w:rPr>
                <w:sz w:val="22"/>
              </w:rPr>
              <w:t>Testy wydajnościowe przeprowadzone przy użyciu dostarczonego przez Wykonawcę oprogramowania umożliwiającego sprawdzenie wymaganych parametrów wydajnościowych opisanych w Załączniku nr 1 do SIWZ -PFU.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Oczekiwany rezultat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>
              <w:t xml:space="preserve">Ilości, parametry </w:t>
            </w:r>
            <w:r w:rsidRPr="00AE0761">
              <w:t xml:space="preserve">nie gorsze niż w PFU. </w:t>
            </w:r>
          </w:p>
        </w:tc>
      </w:tr>
      <w:tr w:rsidR="00320023" w:rsidRPr="00AE0761" w:rsidTr="00FE02B8">
        <w:trPr>
          <w:trHeight w:val="546"/>
        </w:trPr>
        <w:tc>
          <w:tcPr>
            <w:tcW w:w="2122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Wynik testu</w:t>
            </w:r>
          </w:p>
        </w:tc>
        <w:tc>
          <w:tcPr>
            <w:tcW w:w="6940" w:type="dxa"/>
          </w:tcPr>
          <w:p w:rsidR="00320023" w:rsidRPr="00AE0761" w:rsidRDefault="00320023" w:rsidP="00FE02B8">
            <w:pPr>
              <w:spacing w:line="259" w:lineRule="auto"/>
            </w:pPr>
            <w:r w:rsidRPr="00AE0761">
              <w:t>Raport opisowy + zrzuty ekranów.</w:t>
            </w:r>
          </w:p>
        </w:tc>
      </w:tr>
    </w:tbl>
    <w:p w:rsidR="00320023" w:rsidRPr="00AA0E39" w:rsidRDefault="00320023" w:rsidP="000D43B4"/>
    <w:p w:rsidR="00320023" w:rsidRPr="00AA0E39" w:rsidRDefault="00320023" w:rsidP="00D21185">
      <w:bookmarkStart w:id="0" w:name="_GoBack"/>
      <w:bookmarkEnd w:id="0"/>
    </w:p>
    <w:sectPr w:rsidR="00320023" w:rsidRPr="00AA0E39" w:rsidSect="005A463C">
      <w:headerReference w:type="default" r:id="rId7"/>
      <w:footerReference w:type="default" r:id="rId8"/>
      <w:pgSz w:w="11906" w:h="16838"/>
      <w:pgMar w:top="1702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23" w:rsidRDefault="00320023">
      <w:pPr>
        <w:spacing w:after="0" w:line="240" w:lineRule="auto"/>
      </w:pPr>
      <w:r>
        <w:separator/>
      </w:r>
    </w:p>
  </w:endnote>
  <w:endnote w:type="continuationSeparator" w:id="0">
    <w:p w:rsidR="00320023" w:rsidRDefault="00320023">
      <w:pPr>
        <w:spacing w:after="0" w:line="240" w:lineRule="auto"/>
      </w:pPr>
      <w:r>
        <w:continuationSeparator/>
      </w:r>
    </w:p>
  </w:endnote>
  <w:endnote w:type="continuationNotice" w:id="1">
    <w:p w:rsidR="00320023" w:rsidRDefault="0032002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23" w:rsidRPr="00EE7CC2" w:rsidRDefault="00320023" w:rsidP="00EE7CC2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0"/>
      </w:tabs>
      <w:jc w:val="center"/>
      <w:rPr>
        <w:b/>
        <w:bCs/>
        <w:i/>
        <w:iCs/>
        <w:sz w:val="20"/>
      </w:rPr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left:0;text-align:left;margin-left:431.4pt;margin-top:5.95pt;width:48.05pt;height:2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" strokecolor="white">
          <v:textbox>
            <w:txbxContent>
              <w:p w:rsidR="00320023" w:rsidRPr="000D0CC4" w:rsidRDefault="00320023" w:rsidP="005A463C">
                <w:pPr>
                  <w:jc w:val="right"/>
                  <w:rPr>
                    <w:sz w:val="16"/>
                    <w:szCs w:val="18"/>
                  </w:rPr>
                </w:pPr>
                <w:r w:rsidRPr="00FE02B8">
                  <w:rPr>
                    <w:rFonts w:ascii="Calibri Light" w:hAnsi="Calibri Light"/>
                    <w:sz w:val="16"/>
                    <w:szCs w:val="18"/>
                  </w:rPr>
                  <w:t xml:space="preserve">str. </w:t>
                </w:r>
                <w:r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Pr="000D0CC4">
                  <w:rPr>
                    <w:sz w:val="16"/>
                    <w:szCs w:val="18"/>
                  </w:rPr>
                  <w:fldChar w:fldCharType="separate"/>
                </w:r>
                <w:r w:rsidRPr="00F22C67">
                  <w:rPr>
                    <w:rFonts w:ascii="Calibri Light" w:hAnsi="Calibri Light"/>
                    <w:noProof/>
                    <w:sz w:val="16"/>
                    <w:szCs w:val="18"/>
                  </w:rPr>
                  <w:t>1</w:t>
                </w:r>
                <w:r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Pr="00EE7CC2">
      <w:rPr>
        <w:b/>
        <w:bCs/>
        <w:i/>
        <w:iCs/>
        <w:sz w:val="20"/>
      </w:rPr>
      <w:t>„Dotacje na Innowacje”   „Inwestujemy w Waszą przyszłość”</w:t>
    </w:r>
  </w:p>
  <w:p w:rsidR="00320023" w:rsidRPr="00EE7CC2" w:rsidRDefault="00320023" w:rsidP="005A463C">
    <w:pPr>
      <w:pStyle w:val="Stopka1"/>
      <w:jc w:val="center"/>
      <w:rPr>
        <w:b/>
        <w:bCs/>
        <w:i/>
        <w:sz w:val="20"/>
      </w:rPr>
    </w:pPr>
    <w:r w:rsidRPr="00EE7CC2">
      <w:rPr>
        <w:b/>
        <w:bCs/>
        <w:i/>
        <w:sz w:val="20"/>
      </w:rPr>
      <w:t>Projekt współfinansowany ze środków Europejskiego Funduszu Rozwoju</w:t>
    </w:r>
  </w:p>
  <w:p w:rsidR="00320023" w:rsidRPr="00EE7CC2" w:rsidRDefault="00320023" w:rsidP="005A463C">
    <w:pPr>
      <w:pStyle w:val="Stopka1"/>
      <w:jc w:val="center"/>
      <w:rPr>
        <w:b/>
        <w:bCs/>
        <w:i/>
        <w:sz w:val="20"/>
      </w:rPr>
    </w:pPr>
    <w:r w:rsidRPr="00EE7CC2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23" w:rsidRDefault="00320023">
      <w:pPr>
        <w:spacing w:after="0" w:line="240" w:lineRule="auto"/>
      </w:pPr>
      <w:r>
        <w:separator/>
      </w:r>
    </w:p>
  </w:footnote>
  <w:footnote w:type="continuationSeparator" w:id="0">
    <w:p w:rsidR="00320023" w:rsidRDefault="00320023">
      <w:pPr>
        <w:spacing w:after="0" w:line="240" w:lineRule="auto"/>
      </w:pPr>
      <w:r>
        <w:continuationSeparator/>
      </w:r>
    </w:p>
  </w:footnote>
  <w:footnote w:type="continuationNotice" w:id="1">
    <w:p w:rsidR="00320023" w:rsidRDefault="0032002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3155"/>
      <w:gridCol w:w="3213"/>
      <w:gridCol w:w="2931"/>
    </w:tblGrid>
    <w:tr w:rsidR="00320023" w:rsidTr="007A69FF">
      <w:trPr>
        <w:jc w:val="center"/>
      </w:trPr>
      <w:tc>
        <w:tcPr>
          <w:tcW w:w="3212" w:type="dxa"/>
        </w:tcPr>
        <w:p w:rsidR="00320023" w:rsidRDefault="00320023" w:rsidP="005A463C">
          <w:pPr>
            <w:pStyle w:val="Zawartotabeli"/>
            <w:snapToGrid w:val="0"/>
          </w:pPr>
          <w:r w:rsidRPr="00FE02B8">
            <w:rPr>
              <w:rFonts w:ascii="Arial" w:hAnsi="Arial"/>
              <w:noProof/>
              <w:sz w:val="18"/>
              <w:szCs w:val="18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7" type="#_x0000_t75" style="width:153.75pt;height:34.5pt;visibility:visible" filled="t">
                <v:imagedata r:id="rId1" o:title=""/>
              </v:shape>
            </w:pict>
          </w:r>
        </w:p>
      </w:tc>
      <w:tc>
        <w:tcPr>
          <w:tcW w:w="3213" w:type="dxa"/>
        </w:tcPr>
        <w:p w:rsidR="00320023" w:rsidRDefault="00320023" w:rsidP="005A463C">
          <w:pPr>
            <w:pStyle w:val="Zawartotabeli"/>
            <w:snapToGrid w:val="0"/>
            <w:jc w:val="center"/>
          </w:pPr>
        </w:p>
      </w:tc>
      <w:tc>
        <w:tcPr>
          <w:tcW w:w="2931" w:type="dxa"/>
        </w:tcPr>
        <w:p w:rsidR="00320023" w:rsidRDefault="00320023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 w:rsidRPr="00FE02B8">
            <w:rPr>
              <w:rFonts w:ascii="Arial" w:hAnsi="Arial"/>
              <w:noProof/>
              <w:sz w:val="18"/>
              <w:szCs w:val="18"/>
              <w:lang w:eastAsia="pl-PL"/>
            </w:rPr>
            <w:pict>
              <v:shape id="Obraz 3" o:spid="_x0000_i1028" type="#_x0000_t75" style="width:136.5pt;height:33pt;visibility:visible" filled="t">
                <v:imagedata r:id="rId2" o:title=""/>
              </v:shape>
            </w:pict>
          </w:r>
        </w:p>
      </w:tc>
    </w:tr>
  </w:tbl>
  <w:p w:rsidR="00320023" w:rsidRDefault="00320023" w:rsidP="005A463C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0423B"/>
    <w:multiLevelType w:val="hybridMultilevel"/>
    <w:tmpl w:val="BF721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B0CEB"/>
    <w:multiLevelType w:val="hybridMultilevel"/>
    <w:tmpl w:val="46466C06"/>
    <w:lvl w:ilvl="0" w:tplc="10722B8A">
      <w:start w:val="1"/>
      <w:numFmt w:val="lowerLetter"/>
      <w:lvlText w:val="%1)"/>
      <w:lvlJc w:val="left"/>
      <w:pPr>
        <w:tabs>
          <w:tab w:val="num" w:pos="6336"/>
        </w:tabs>
        <w:ind w:left="633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4">
    <w:nsid w:val="15575726"/>
    <w:multiLevelType w:val="hybridMultilevel"/>
    <w:tmpl w:val="D1AE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746D34"/>
    <w:multiLevelType w:val="hybridMultilevel"/>
    <w:tmpl w:val="A2122894"/>
    <w:lvl w:ilvl="0" w:tplc="DBC0FD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77F54"/>
    <w:multiLevelType w:val="hybridMultilevel"/>
    <w:tmpl w:val="3A6A69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C40CEA"/>
    <w:multiLevelType w:val="hybridMultilevel"/>
    <w:tmpl w:val="8438D4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EA31CD"/>
    <w:multiLevelType w:val="hybridMultilevel"/>
    <w:tmpl w:val="79C84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348179E"/>
    <w:multiLevelType w:val="multilevel"/>
    <w:tmpl w:val="F39C525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13">
    <w:nsid w:val="3CDA3B06"/>
    <w:multiLevelType w:val="hybridMultilevel"/>
    <w:tmpl w:val="2B2237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6A2B0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B390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CB268A"/>
    <w:multiLevelType w:val="hybridMultilevel"/>
    <w:tmpl w:val="D1AE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2D51D4"/>
    <w:multiLevelType w:val="hybridMultilevel"/>
    <w:tmpl w:val="090EB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2024FC"/>
    <w:multiLevelType w:val="hybridMultilevel"/>
    <w:tmpl w:val="F66C58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BC26314"/>
    <w:multiLevelType w:val="hybridMultilevel"/>
    <w:tmpl w:val="D1AE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7835F5"/>
    <w:multiLevelType w:val="hybridMultilevel"/>
    <w:tmpl w:val="D1AE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004DE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730FCB"/>
    <w:multiLevelType w:val="multilevel"/>
    <w:tmpl w:val="A1C8D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18"/>
        </w:tabs>
        <w:ind w:left="718" w:hanging="576"/>
      </w:pPr>
      <w:rPr>
        <w:rFonts w:cs="Times New Roman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66F21658"/>
    <w:multiLevelType w:val="hybridMultilevel"/>
    <w:tmpl w:val="D1AE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C105D"/>
    <w:multiLevelType w:val="hybridMultilevel"/>
    <w:tmpl w:val="DF904E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D2586B"/>
    <w:multiLevelType w:val="hybridMultilevel"/>
    <w:tmpl w:val="D1AE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3B3DA7"/>
    <w:multiLevelType w:val="hybridMultilevel"/>
    <w:tmpl w:val="8318A6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213140"/>
    <w:multiLevelType w:val="multilevel"/>
    <w:tmpl w:val="639CF22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3E862E3"/>
    <w:multiLevelType w:val="hybridMultilevel"/>
    <w:tmpl w:val="6F5220A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4E48B5C6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7C60714">
      <w:start w:val="1"/>
      <w:numFmt w:val="lowerLetter"/>
      <w:lvlText w:val="%3)"/>
      <w:lvlJc w:val="left"/>
      <w:pPr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5C1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4B73E3"/>
    <w:multiLevelType w:val="multilevel"/>
    <w:tmpl w:val="8536FA3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/>
      </w:rPr>
    </w:lvl>
  </w:abstractNum>
  <w:abstractNum w:abstractNumId="34">
    <w:nsid w:val="7D6A19A1"/>
    <w:multiLevelType w:val="hybridMultilevel"/>
    <w:tmpl w:val="F11E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7F4734"/>
    <w:multiLevelType w:val="hybridMultilevel"/>
    <w:tmpl w:val="F9EEAB7C"/>
    <w:lvl w:ilvl="0" w:tplc="31B69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822BA"/>
    <w:multiLevelType w:val="hybridMultilevel"/>
    <w:tmpl w:val="91D07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3"/>
  </w:num>
  <w:num w:numId="5">
    <w:abstractNumId w:val="36"/>
  </w:num>
  <w:num w:numId="6">
    <w:abstractNumId w:val="9"/>
  </w:num>
  <w:num w:numId="7">
    <w:abstractNumId w:val="31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30"/>
  </w:num>
  <w:num w:numId="15">
    <w:abstractNumId w:val="32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6"/>
  </w:num>
  <w:num w:numId="26">
    <w:abstractNumId w:val="26"/>
  </w:num>
  <w:num w:numId="27">
    <w:abstractNumId w:val="20"/>
  </w:num>
  <w:num w:numId="28">
    <w:abstractNumId w:val="13"/>
  </w:num>
  <w:num w:numId="29">
    <w:abstractNumId w:val="0"/>
  </w:num>
  <w:num w:numId="30">
    <w:abstractNumId w:val="0"/>
  </w:num>
  <w:num w:numId="31">
    <w:abstractNumId w:val="0"/>
  </w:num>
  <w:num w:numId="32">
    <w:abstractNumId w:val="35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5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9"/>
  </w:num>
  <w:num w:numId="44">
    <w:abstractNumId w:val="2"/>
  </w:num>
  <w:num w:numId="45">
    <w:abstractNumId w:val="4"/>
  </w:num>
  <w:num w:numId="46">
    <w:abstractNumId w:val="28"/>
  </w:num>
  <w:num w:numId="47">
    <w:abstractNumId w:val="16"/>
  </w:num>
  <w:num w:numId="48">
    <w:abstractNumId w:val="21"/>
  </w:num>
  <w:num w:numId="49">
    <w:abstractNumId w:val="22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89"/>
    <w:rsid w:val="00005B06"/>
    <w:rsid w:val="00033689"/>
    <w:rsid w:val="00037106"/>
    <w:rsid w:val="00055FE9"/>
    <w:rsid w:val="00066994"/>
    <w:rsid w:val="000B088A"/>
    <w:rsid w:val="000D0CC4"/>
    <w:rsid w:val="000D43B4"/>
    <w:rsid w:val="001024E4"/>
    <w:rsid w:val="00121DE6"/>
    <w:rsid w:val="00176AF3"/>
    <w:rsid w:val="001973BE"/>
    <w:rsid w:val="001A5AD2"/>
    <w:rsid w:val="001A7E8E"/>
    <w:rsid w:val="001E330A"/>
    <w:rsid w:val="0020288D"/>
    <w:rsid w:val="002045F5"/>
    <w:rsid w:val="00215DF9"/>
    <w:rsid w:val="00270532"/>
    <w:rsid w:val="00273E7F"/>
    <w:rsid w:val="0030099D"/>
    <w:rsid w:val="00320023"/>
    <w:rsid w:val="0035413D"/>
    <w:rsid w:val="003A029A"/>
    <w:rsid w:val="003E1D24"/>
    <w:rsid w:val="00402D6D"/>
    <w:rsid w:val="00407A5D"/>
    <w:rsid w:val="00417B2D"/>
    <w:rsid w:val="00447CE4"/>
    <w:rsid w:val="0045014E"/>
    <w:rsid w:val="004650F1"/>
    <w:rsid w:val="004A5E66"/>
    <w:rsid w:val="004E17B4"/>
    <w:rsid w:val="00507D62"/>
    <w:rsid w:val="00546B78"/>
    <w:rsid w:val="005832F2"/>
    <w:rsid w:val="005A2287"/>
    <w:rsid w:val="005A463C"/>
    <w:rsid w:val="005D4C55"/>
    <w:rsid w:val="005E0675"/>
    <w:rsid w:val="005F4FE3"/>
    <w:rsid w:val="00636000"/>
    <w:rsid w:val="00663E60"/>
    <w:rsid w:val="006673A6"/>
    <w:rsid w:val="00680B7D"/>
    <w:rsid w:val="006B3DD3"/>
    <w:rsid w:val="006C6FC3"/>
    <w:rsid w:val="0075275E"/>
    <w:rsid w:val="00753A78"/>
    <w:rsid w:val="007A69FF"/>
    <w:rsid w:val="007B3B57"/>
    <w:rsid w:val="007C16FF"/>
    <w:rsid w:val="007C2AC8"/>
    <w:rsid w:val="007C655D"/>
    <w:rsid w:val="007C7FFE"/>
    <w:rsid w:val="007F7947"/>
    <w:rsid w:val="00887C59"/>
    <w:rsid w:val="008B080B"/>
    <w:rsid w:val="008B3E09"/>
    <w:rsid w:val="008D0A5D"/>
    <w:rsid w:val="008E343F"/>
    <w:rsid w:val="00992207"/>
    <w:rsid w:val="009C126D"/>
    <w:rsid w:val="00A0425E"/>
    <w:rsid w:val="00A44588"/>
    <w:rsid w:val="00A451B5"/>
    <w:rsid w:val="00A84AED"/>
    <w:rsid w:val="00AA0E39"/>
    <w:rsid w:val="00AE0761"/>
    <w:rsid w:val="00B844D2"/>
    <w:rsid w:val="00BD0CFB"/>
    <w:rsid w:val="00C5518A"/>
    <w:rsid w:val="00CA2AA3"/>
    <w:rsid w:val="00CA7558"/>
    <w:rsid w:val="00D14CD6"/>
    <w:rsid w:val="00D21185"/>
    <w:rsid w:val="00D37FB2"/>
    <w:rsid w:val="00D4591E"/>
    <w:rsid w:val="00D67599"/>
    <w:rsid w:val="00E01C1A"/>
    <w:rsid w:val="00E32570"/>
    <w:rsid w:val="00E41E4D"/>
    <w:rsid w:val="00E95EDB"/>
    <w:rsid w:val="00EA403D"/>
    <w:rsid w:val="00EB503E"/>
    <w:rsid w:val="00EC4016"/>
    <w:rsid w:val="00ED25E7"/>
    <w:rsid w:val="00ED37F7"/>
    <w:rsid w:val="00EE7CC2"/>
    <w:rsid w:val="00F14C5B"/>
    <w:rsid w:val="00F22C67"/>
    <w:rsid w:val="00F25FBF"/>
    <w:rsid w:val="00F63DC7"/>
    <w:rsid w:val="00FC23AC"/>
    <w:rsid w:val="00FD284A"/>
    <w:rsid w:val="00FE02B8"/>
    <w:rsid w:val="00F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D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68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368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68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/>
      <w:i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368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68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368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3689"/>
    <w:rPr>
      <w:rFonts w:ascii="Tahoma" w:hAnsi="Tahoma" w:cs="Times New Roman"/>
      <w:i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3689"/>
    <w:rPr>
      <w:rFonts w:ascii="Times New Roman" w:hAnsi="Times New Roman" w:cs="Times New Roman"/>
      <w:b/>
      <w:bCs/>
      <w:lang w:eastAsia="ar-SA" w:bidi="ar-SA"/>
    </w:rPr>
  </w:style>
  <w:style w:type="paragraph" w:styleId="Header">
    <w:name w:val="header"/>
    <w:basedOn w:val="Normal"/>
    <w:link w:val="HeaderChar"/>
    <w:uiPriority w:val="99"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3689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368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03368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"/>
    <w:uiPriority w:val="99"/>
    <w:rsid w:val="00033689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 w:bidi="hi-IN"/>
    </w:rPr>
  </w:style>
  <w:style w:type="character" w:customStyle="1" w:styleId="WW8Num14z0">
    <w:name w:val="WW8Num14z0"/>
    <w:uiPriority w:val="99"/>
    <w:rsid w:val="00033689"/>
    <w:rPr>
      <w:rFonts w:ascii="Symbol" w:hAnsi="Symbol"/>
      <w:sz w:val="18"/>
    </w:rPr>
  </w:style>
  <w:style w:type="character" w:customStyle="1" w:styleId="WW8Num15z0">
    <w:name w:val="WW8Num15z0"/>
    <w:uiPriority w:val="99"/>
    <w:rsid w:val="00033689"/>
    <w:rPr>
      <w:rFonts w:ascii="Symbol" w:hAnsi="Symbol"/>
      <w:sz w:val="18"/>
    </w:rPr>
  </w:style>
  <w:style w:type="character" w:customStyle="1" w:styleId="WW8Num16z0">
    <w:name w:val="WW8Num16z0"/>
    <w:uiPriority w:val="99"/>
    <w:rsid w:val="00033689"/>
    <w:rPr>
      <w:rFonts w:ascii="Symbol" w:hAnsi="Symbol"/>
      <w:sz w:val="18"/>
    </w:rPr>
  </w:style>
  <w:style w:type="character" w:customStyle="1" w:styleId="WW8Num17z0">
    <w:name w:val="WW8Num17z0"/>
    <w:uiPriority w:val="99"/>
    <w:rsid w:val="0003368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33689"/>
  </w:style>
  <w:style w:type="character" w:customStyle="1" w:styleId="WW-Absatz-Standardschriftart">
    <w:name w:val="WW-Absatz-Standardschriftart"/>
    <w:uiPriority w:val="99"/>
    <w:rsid w:val="00033689"/>
  </w:style>
  <w:style w:type="character" w:customStyle="1" w:styleId="WW-Absatz-Standardschriftart1">
    <w:name w:val="WW-Absatz-Standardschriftart1"/>
    <w:uiPriority w:val="99"/>
    <w:rsid w:val="00033689"/>
  </w:style>
  <w:style w:type="character" w:customStyle="1" w:styleId="WW-Absatz-Standardschriftart11">
    <w:name w:val="WW-Absatz-Standardschriftart11"/>
    <w:uiPriority w:val="99"/>
    <w:rsid w:val="00033689"/>
  </w:style>
  <w:style w:type="character" w:customStyle="1" w:styleId="WW-Absatz-Standardschriftart111">
    <w:name w:val="WW-Absatz-Standardschriftart111"/>
    <w:uiPriority w:val="99"/>
    <w:rsid w:val="00033689"/>
  </w:style>
  <w:style w:type="character" w:customStyle="1" w:styleId="WW-Absatz-Standardschriftart1111">
    <w:name w:val="WW-Absatz-Standardschriftart1111"/>
    <w:uiPriority w:val="99"/>
    <w:rsid w:val="00033689"/>
  </w:style>
  <w:style w:type="character" w:customStyle="1" w:styleId="WW-Absatz-Standardschriftart11111">
    <w:name w:val="WW-Absatz-Standardschriftart11111"/>
    <w:uiPriority w:val="99"/>
    <w:rsid w:val="00033689"/>
  </w:style>
  <w:style w:type="character" w:customStyle="1" w:styleId="WW8Num18z0">
    <w:name w:val="WW8Num18z0"/>
    <w:uiPriority w:val="99"/>
    <w:rsid w:val="00033689"/>
    <w:rPr>
      <w:rFonts w:ascii="Symbol" w:hAnsi="Symbol"/>
      <w:sz w:val="18"/>
    </w:rPr>
  </w:style>
  <w:style w:type="character" w:customStyle="1" w:styleId="WW8Num19z0">
    <w:name w:val="WW8Num19z0"/>
    <w:uiPriority w:val="99"/>
    <w:rsid w:val="00033689"/>
    <w:rPr>
      <w:rFonts w:ascii="Symbol" w:hAnsi="Symbol"/>
      <w:sz w:val="18"/>
    </w:rPr>
  </w:style>
  <w:style w:type="character" w:customStyle="1" w:styleId="WW8Num20z0">
    <w:name w:val="WW8Num20z0"/>
    <w:uiPriority w:val="99"/>
    <w:rsid w:val="00033689"/>
    <w:rPr>
      <w:rFonts w:ascii="Symbol" w:hAnsi="Symbol"/>
      <w:sz w:val="18"/>
    </w:rPr>
  </w:style>
  <w:style w:type="character" w:customStyle="1" w:styleId="WW8Num21z0">
    <w:name w:val="WW8Num21z0"/>
    <w:uiPriority w:val="99"/>
    <w:rsid w:val="00033689"/>
    <w:rPr>
      <w:rFonts w:ascii="Symbol" w:hAnsi="Symbol"/>
      <w:sz w:val="18"/>
    </w:rPr>
  </w:style>
  <w:style w:type="character" w:customStyle="1" w:styleId="WW8Num22z0">
    <w:name w:val="WW8Num22z0"/>
    <w:uiPriority w:val="99"/>
    <w:rsid w:val="00033689"/>
    <w:rPr>
      <w:rFonts w:ascii="Symbol" w:hAnsi="Symbol"/>
      <w:sz w:val="18"/>
    </w:rPr>
  </w:style>
  <w:style w:type="character" w:customStyle="1" w:styleId="WW8Num23z0">
    <w:name w:val="WW8Num23z0"/>
    <w:uiPriority w:val="99"/>
    <w:rsid w:val="00033689"/>
    <w:rPr>
      <w:rFonts w:ascii="Symbol" w:hAnsi="Symbol"/>
      <w:sz w:val="18"/>
    </w:rPr>
  </w:style>
  <w:style w:type="character" w:customStyle="1" w:styleId="WW8Num24z0">
    <w:name w:val="WW8Num24z0"/>
    <w:uiPriority w:val="99"/>
    <w:rsid w:val="00033689"/>
    <w:rPr>
      <w:rFonts w:ascii="Symbol" w:hAnsi="Symbol"/>
      <w:sz w:val="18"/>
    </w:rPr>
  </w:style>
  <w:style w:type="character" w:customStyle="1" w:styleId="WW8Num25z0">
    <w:name w:val="WW8Num25z0"/>
    <w:uiPriority w:val="99"/>
    <w:rsid w:val="00033689"/>
    <w:rPr>
      <w:rFonts w:ascii="Symbol" w:hAnsi="Symbol"/>
      <w:sz w:val="18"/>
    </w:rPr>
  </w:style>
  <w:style w:type="character" w:customStyle="1" w:styleId="WW8Num26z0">
    <w:name w:val="WW8Num26z0"/>
    <w:uiPriority w:val="99"/>
    <w:rsid w:val="00033689"/>
    <w:rPr>
      <w:rFonts w:ascii="Symbol" w:hAnsi="Symbol"/>
      <w:sz w:val="18"/>
    </w:rPr>
  </w:style>
  <w:style w:type="character" w:customStyle="1" w:styleId="WW8Num27z0">
    <w:name w:val="WW8Num27z0"/>
    <w:uiPriority w:val="99"/>
    <w:rsid w:val="00033689"/>
    <w:rPr>
      <w:rFonts w:ascii="Symbol" w:hAnsi="Symbol"/>
      <w:sz w:val="18"/>
    </w:rPr>
  </w:style>
  <w:style w:type="character" w:customStyle="1" w:styleId="WW8Num28z0">
    <w:name w:val="WW8Num28z0"/>
    <w:uiPriority w:val="99"/>
    <w:rsid w:val="00033689"/>
    <w:rPr>
      <w:rFonts w:ascii="Symbol" w:hAnsi="Symbol"/>
      <w:sz w:val="18"/>
    </w:rPr>
  </w:style>
  <w:style w:type="character" w:customStyle="1" w:styleId="WW8Num29z0">
    <w:name w:val="WW8Num29z0"/>
    <w:uiPriority w:val="99"/>
    <w:rsid w:val="00033689"/>
    <w:rPr>
      <w:rFonts w:ascii="Symbol" w:hAnsi="Symbol"/>
      <w:sz w:val="18"/>
    </w:rPr>
  </w:style>
  <w:style w:type="character" w:customStyle="1" w:styleId="WW8Num30z0">
    <w:name w:val="WW8Num30z0"/>
    <w:uiPriority w:val="99"/>
    <w:rsid w:val="00033689"/>
    <w:rPr>
      <w:rFonts w:ascii="Symbol" w:hAnsi="Symbol"/>
      <w:sz w:val="18"/>
    </w:rPr>
  </w:style>
  <w:style w:type="character" w:customStyle="1" w:styleId="WW8Num31z0">
    <w:name w:val="WW8Num31z0"/>
    <w:uiPriority w:val="99"/>
    <w:rsid w:val="00033689"/>
    <w:rPr>
      <w:rFonts w:ascii="Symbol" w:hAnsi="Symbol"/>
      <w:sz w:val="18"/>
    </w:rPr>
  </w:style>
  <w:style w:type="character" w:customStyle="1" w:styleId="WW8Num32z0">
    <w:name w:val="WW8Num32z0"/>
    <w:uiPriority w:val="99"/>
    <w:rsid w:val="00033689"/>
    <w:rPr>
      <w:rFonts w:ascii="Symbol" w:hAnsi="Symbol"/>
      <w:sz w:val="18"/>
    </w:rPr>
  </w:style>
  <w:style w:type="character" w:customStyle="1" w:styleId="WW8Num33z0">
    <w:name w:val="WW8Num33z0"/>
    <w:uiPriority w:val="99"/>
    <w:rsid w:val="00033689"/>
    <w:rPr>
      <w:rFonts w:ascii="Symbol" w:hAnsi="Symbol"/>
      <w:sz w:val="18"/>
    </w:rPr>
  </w:style>
  <w:style w:type="character" w:customStyle="1" w:styleId="WW8Num34z0">
    <w:name w:val="WW8Num34z0"/>
    <w:uiPriority w:val="99"/>
    <w:rsid w:val="00033689"/>
    <w:rPr>
      <w:rFonts w:ascii="Symbol" w:hAnsi="Symbol"/>
      <w:sz w:val="18"/>
    </w:rPr>
  </w:style>
  <w:style w:type="character" w:customStyle="1" w:styleId="WW8Num35z0">
    <w:name w:val="WW8Num35z0"/>
    <w:uiPriority w:val="99"/>
    <w:rsid w:val="00033689"/>
    <w:rPr>
      <w:rFonts w:ascii="Symbol" w:hAnsi="Symbol"/>
      <w:sz w:val="18"/>
    </w:rPr>
  </w:style>
  <w:style w:type="character" w:customStyle="1" w:styleId="WW8Num36z0">
    <w:name w:val="WW8Num36z0"/>
    <w:uiPriority w:val="99"/>
    <w:rsid w:val="00033689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033689"/>
  </w:style>
  <w:style w:type="character" w:customStyle="1" w:styleId="Znakinumeracji">
    <w:name w:val="Znaki numeracji"/>
    <w:uiPriority w:val="99"/>
    <w:rsid w:val="00033689"/>
  </w:style>
  <w:style w:type="character" w:customStyle="1" w:styleId="Symbolewypunktowania">
    <w:name w:val="Symbole wypunktowania"/>
    <w:uiPriority w:val="99"/>
    <w:rsid w:val="00033689"/>
    <w:rPr>
      <w:rFonts w:ascii="StarSymbol" w:eastAsia="Times New Roman" w:hAnsi="StarSymbol"/>
      <w:sz w:val="18"/>
    </w:rPr>
  </w:style>
  <w:style w:type="character" w:styleId="Hyperlink">
    <w:name w:val="Hyperlink"/>
    <w:basedOn w:val="DefaultParagraphFont"/>
    <w:uiPriority w:val="99"/>
    <w:rsid w:val="00033689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033689"/>
  </w:style>
  <w:style w:type="character" w:customStyle="1" w:styleId="WW-Absatz-Standardschriftart11111111">
    <w:name w:val="WW-Absatz-Standardschriftart11111111"/>
    <w:uiPriority w:val="99"/>
    <w:rsid w:val="00033689"/>
  </w:style>
  <w:style w:type="character" w:customStyle="1" w:styleId="WW-Absatz-Standardschriftart111111111">
    <w:name w:val="WW-Absatz-Standardschriftart111111111"/>
    <w:uiPriority w:val="99"/>
    <w:rsid w:val="00033689"/>
  </w:style>
  <w:style w:type="character" w:customStyle="1" w:styleId="WW-Absatz-Standardschriftart1111111111">
    <w:name w:val="WW-Absatz-Standardschriftart1111111111"/>
    <w:uiPriority w:val="99"/>
    <w:rsid w:val="00033689"/>
  </w:style>
  <w:style w:type="character" w:customStyle="1" w:styleId="WW-Absatz-Standardschriftart11111111111">
    <w:name w:val="WW-Absatz-Standardschriftart11111111111"/>
    <w:uiPriority w:val="99"/>
    <w:rsid w:val="00033689"/>
  </w:style>
  <w:style w:type="character" w:customStyle="1" w:styleId="WW-Absatz-Standardschriftart111111111111">
    <w:name w:val="WW-Absatz-Standardschriftart111111111111"/>
    <w:uiPriority w:val="99"/>
    <w:rsid w:val="00033689"/>
  </w:style>
  <w:style w:type="character" w:customStyle="1" w:styleId="WW-Absatz-Standardschriftart1111111111111">
    <w:name w:val="WW-Absatz-Standardschriftart1111111111111"/>
    <w:uiPriority w:val="99"/>
    <w:rsid w:val="00033689"/>
  </w:style>
  <w:style w:type="character" w:customStyle="1" w:styleId="WW-Absatz-Standardschriftart11111111111111">
    <w:name w:val="WW-Absatz-Standardschriftart11111111111111"/>
    <w:uiPriority w:val="99"/>
    <w:rsid w:val="00033689"/>
  </w:style>
  <w:style w:type="character" w:customStyle="1" w:styleId="WW-Absatz-Standardschriftart111111111111111">
    <w:name w:val="WW-Absatz-Standardschriftart111111111111111"/>
    <w:uiPriority w:val="99"/>
    <w:rsid w:val="00033689"/>
  </w:style>
  <w:style w:type="character" w:customStyle="1" w:styleId="WW-Absatz-Standardschriftart1111111111111111">
    <w:name w:val="WW-Absatz-Standardschriftart1111111111111111"/>
    <w:uiPriority w:val="99"/>
    <w:rsid w:val="00033689"/>
  </w:style>
  <w:style w:type="character" w:customStyle="1" w:styleId="WW-Absatz-Standardschriftart11111111111111111">
    <w:name w:val="WW-Absatz-Standardschriftart11111111111111111"/>
    <w:uiPriority w:val="99"/>
    <w:rsid w:val="00033689"/>
  </w:style>
  <w:style w:type="character" w:customStyle="1" w:styleId="WW-Absatz-Standardschriftart111111111111111111">
    <w:name w:val="WW-Absatz-Standardschriftart111111111111111111"/>
    <w:uiPriority w:val="99"/>
    <w:rsid w:val="00033689"/>
  </w:style>
  <w:style w:type="character" w:customStyle="1" w:styleId="WW-Absatz-Standardschriftart1111111111111111111">
    <w:name w:val="WW-Absatz-Standardschriftart1111111111111111111"/>
    <w:uiPriority w:val="99"/>
    <w:rsid w:val="00033689"/>
  </w:style>
  <w:style w:type="character" w:customStyle="1" w:styleId="Domylnaczcionkaakapitu2">
    <w:name w:val="Domyślna czcionka akapitu2"/>
    <w:uiPriority w:val="99"/>
    <w:rsid w:val="00033689"/>
  </w:style>
  <w:style w:type="character" w:customStyle="1" w:styleId="WW-Absatz-Standardschriftart11111111111111111111">
    <w:name w:val="WW-Absatz-Standardschriftart11111111111111111111"/>
    <w:uiPriority w:val="99"/>
    <w:rsid w:val="00033689"/>
  </w:style>
  <w:style w:type="character" w:customStyle="1" w:styleId="WW-Absatz-Standardschriftart111111111111111111111">
    <w:name w:val="WW-Absatz-Standardschriftart111111111111111111111"/>
    <w:uiPriority w:val="99"/>
    <w:rsid w:val="00033689"/>
  </w:style>
  <w:style w:type="character" w:customStyle="1" w:styleId="WW-Absatz-Standardschriftart1111111111111111111111">
    <w:name w:val="WW-Absatz-Standardschriftart1111111111111111111111"/>
    <w:uiPriority w:val="99"/>
    <w:rsid w:val="00033689"/>
  </w:style>
  <w:style w:type="character" w:customStyle="1" w:styleId="WW-Absatz-Standardschriftart11111111111111111111111">
    <w:name w:val="WW-Absatz-Standardschriftart11111111111111111111111"/>
    <w:uiPriority w:val="99"/>
    <w:rsid w:val="00033689"/>
  </w:style>
  <w:style w:type="character" w:customStyle="1" w:styleId="WW-Absatz-Standardschriftart111111111111111111111111">
    <w:name w:val="WW-Absatz-Standardschriftart111111111111111111111111"/>
    <w:uiPriority w:val="99"/>
    <w:rsid w:val="00033689"/>
  </w:style>
  <w:style w:type="character" w:customStyle="1" w:styleId="WW-Absatz-Standardschriftart1111111111111111111111111">
    <w:name w:val="WW-Absatz-Standardschriftart1111111111111111111111111"/>
    <w:uiPriority w:val="99"/>
    <w:rsid w:val="00033689"/>
  </w:style>
  <w:style w:type="character" w:customStyle="1" w:styleId="WW-Absatz-Standardschriftart11111111111111111111111111">
    <w:name w:val="WW-Absatz-Standardschriftart11111111111111111111111111"/>
    <w:uiPriority w:val="99"/>
    <w:rsid w:val="00033689"/>
  </w:style>
  <w:style w:type="character" w:customStyle="1" w:styleId="WW-Absatz-Standardschriftart111111111111111111111111111">
    <w:name w:val="WW-Absatz-Standardschriftart111111111111111111111111111"/>
    <w:uiPriority w:val="99"/>
    <w:rsid w:val="00033689"/>
  </w:style>
  <w:style w:type="character" w:customStyle="1" w:styleId="WW-Absatz-Standardschriftart1111111111111111111111111111">
    <w:name w:val="WW-Absatz-Standardschriftart1111111111111111111111111111"/>
    <w:uiPriority w:val="99"/>
    <w:rsid w:val="00033689"/>
  </w:style>
  <w:style w:type="character" w:customStyle="1" w:styleId="WW-Absatz-Standardschriftart11111111111111111111111111111">
    <w:name w:val="WW-Absatz-Standardschriftart11111111111111111111111111111"/>
    <w:uiPriority w:val="99"/>
    <w:rsid w:val="00033689"/>
  </w:style>
  <w:style w:type="character" w:customStyle="1" w:styleId="WW-Absatz-Standardschriftart111111111111111111111111111111">
    <w:name w:val="WW-Absatz-Standardschriftart111111111111111111111111111111"/>
    <w:uiPriority w:val="99"/>
    <w:rsid w:val="00033689"/>
  </w:style>
  <w:style w:type="character" w:customStyle="1" w:styleId="WW-Absatz-Standardschriftart1111111111111111111111111111111">
    <w:name w:val="WW-Absatz-Standardschriftart1111111111111111111111111111111"/>
    <w:uiPriority w:val="99"/>
    <w:rsid w:val="00033689"/>
  </w:style>
  <w:style w:type="character" w:customStyle="1" w:styleId="WW-Absatz-Standardschriftart11111111111111111111111111111111">
    <w:name w:val="WW-Absatz-Standardschriftart11111111111111111111111111111111"/>
    <w:uiPriority w:val="99"/>
    <w:rsid w:val="00033689"/>
  </w:style>
  <w:style w:type="character" w:customStyle="1" w:styleId="WW-Absatz-Standardschriftart111111111111111111111111111111111">
    <w:name w:val="WW-Absatz-Standardschriftart111111111111111111111111111111111"/>
    <w:uiPriority w:val="99"/>
    <w:rsid w:val="00033689"/>
  </w:style>
  <w:style w:type="character" w:customStyle="1" w:styleId="WW8Num13z0">
    <w:name w:val="WW8Num13z0"/>
    <w:uiPriority w:val="99"/>
    <w:rsid w:val="00033689"/>
    <w:rPr>
      <w:rFonts w:ascii="Symbol" w:hAnsi="Symbol"/>
      <w:sz w:val="1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033689"/>
  </w:style>
  <w:style w:type="character" w:customStyle="1" w:styleId="WW8Num12z0">
    <w:name w:val="WW8Num12z0"/>
    <w:uiPriority w:val="99"/>
    <w:rsid w:val="00033689"/>
    <w:rPr>
      <w:rFonts w:ascii="Symbol" w:hAnsi="Symbol"/>
      <w:sz w:val="18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03368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3368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3368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3368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33689"/>
  </w:style>
  <w:style w:type="character" w:customStyle="1" w:styleId="WW8Num4z0">
    <w:name w:val="WW8Num4z0"/>
    <w:uiPriority w:val="99"/>
    <w:rsid w:val="00033689"/>
    <w:rPr>
      <w:rFonts w:ascii="Symbol" w:hAnsi="Symbol"/>
      <w:sz w:val="18"/>
    </w:rPr>
  </w:style>
  <w:style w:type="character" w:customStyle="1" w:styleId="WW8Num5z0">
    <w:name w:val="WW8Num5z0"/>
    <w:uiPriority w:val="99"/>
    <w:rsid w:val="00033689"/>
    <w:rPr>
      <w:rFonts w:ascii="Symbol" w:hAnsi="Symbol"/>
      <w:sz w:val="18"/>
    </w:rPr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3368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3368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3368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33689"/>
  </w:style>
  <w:style w:type="character" w:customStyle="1" w:styleId="WW8Num7z0">
    <w:name w:val="WW8Num7z0"/>
    <w:uiPriority w:val="99"/>
    <w:rsid w:val="00033689"/>
    <w:rPr>
      <w:rFonts w:ascii="Symbol" w:hAnsi="Symbol"/>
      <w:sz w:val="18"/>
    </w:rPr>
  </w:style>
  <w:style w:type="character" w:customStyle="1" w:styleId="WW8Num8z0">
    <w:name w:val="WW8Num8z0"/>
    <w:uiPriority w:val="99"/>
    <w:rsid w:val="00033689"/>
    <w:rPr>
      <w:rFonts w:ascii="Symbol" w:hAnsi="Symbol"/>
      <w:sz w:val="18"/>
    </w:rPr>
  </w:style>
  <w:style w:type="character" w:customStyle="1" w:styleId="WW8Num9z0">
    <w:name w:val="WW8Num9z0"/>
    <w:uiPriority w:val="99"/>
    <w:rsid w:val="00033689"/>
    <w:rPr>
      <w:rFonts w:ascii="Symbol" w:hAnsi="Symbol"/>
      <w:sz w:val="18"/>
    </w:rPr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3368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3368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33689"/>
  </w:style>
  <w:style w:type="character" w:customStyle="1" w:styleId="WW8Num6z0">
    <w:name w:val="WW8Num6z0"/>
    <w:uiPriority w:val="99"/>
    <w:rsid w:val="00033689"/>
    <w:rPr>
      <w:rFonts w:ascii="Symbol" w:hAnsi="Symbol"/>
      <w:sz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3368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3368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3368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3368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3368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3368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3368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3368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3368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3368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3368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3368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3368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03368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033689"/>
  </w:style>
  <w:style w:type="character" w:customStyle="1" w:styleId="Domylnaczcionkaakapitu1">
    <w:name w:val="Domyślna czcionka akapitu1"/>
    <w:uiPriority w:val="99"/>
    <w:rsid w:val="00033689"/>
  </w:style>
  <w:style w:type="paragraph" w:customStyle="1" w:styleId="Nagwek2">
    <w:name w:val="Nagłówek2"/>
    <w:basedOn w:val="Normal"/>
    <w:next w:val="BodyText"/>
    <w:uiPriority w:val="99"/>
    <w:rsid w:val="0003368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0336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368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33689"/>
    <w:rPr>
      <w:rFonts w:cs="Tahoma"/>
    </w:rPr>
  </w:style>
  <w:style w:type="paragraph" w:customStyle="1" w:styleId="Podpis2">
    <w:name w:val="Podpis2"/>
    <w:basedOn w:val="Normal"/>
    <w:uiPriority w:val="99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03368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33689"/>
    <w:pPr>
      <w:suppressAutoHyphens/>
      <w:spacing w:after="0" w:line="240" w:lineRule="auto"/>
      <w:ind w:left="849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368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033689"/>
    <w:pPr>
      <w:widowControl/>
      <w:jc w:val="center"/>
    </w:pPr>
    <w:rPr>
      <w:rFonts w:eastAsia="Times New Roman"/>
      <w:b/>
      <w:bCs/>
      <w:i/>
      <w:iCs/>
      <w:kern w:val="0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03368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03368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368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Liniapozioma">
    <w:name w:val="Linia pozioma"/>
    <w:basedOn w:val="Normal"/>
    <w:next w:val="BodyText"/>
    <w:uiPriority w:val="99"/>
    <w:rsid w:val="00033689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Podpis1">
    <w:name w:val="Podpis1"/>
    <w:basedOn w:val="Normal"/>
    <w:uiPriority w:val="99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">
    <w:name w:val="Tekst podstawowy wci?ty"/>
    <w:basedOn w:val="Normal"/>
    <w:uiPriority w:val="99"/>
    <w:rsid w:val="00033689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"/>
    <w:uiPriority w:val="99"/>
    <w:rsid w:val="00033689"/>
    <w:pPr>
      <w:widowControl w:val="0"/>
      <w:suppressAutoHyphens/>
      <w:spacing w:after="0" w:line="240" w:lineRule="auto"/>
      <w:ind w:left="144" w:firstLine="1"/>
      <w:jc w:val="center"/>
    </w:pPr>
    <w:rPr>
      <w:rFonts w:ascii="Arial" w:eastAsia="Times New Roman" w:hAnsi="Arial" w:cs="Tahoma"/>
      <w:b/>
      <w:sz w:val="28"/>
      <w:szCs w:val="20"/>
    </w:rPr>
  </w:style>
  <w:style w:type="paragraph" w:customStyle="1" w:styleId="WW-Tekstpodstawowy21">
    <w:name w:val="WW-Tekst podstawowy 21"/>
    <w:basedOn w:val="Normal"/>
    <w:uiPriority w:val="99"/>
    <w:rsid w:val="000336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368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689"/>
    <w:rPr>
      <w:rFonts w:ascii="Tahoma" w:hAnsi="Tahoma" w:cs="Tahoma"/>
      <w:sz w:val="16"/>
      <w:szCs w:val="16"/>
      <w:lang w:eastAsia="ar-SA" w:bidi="ar-SA"/>
    </w:rPr>
  </w:style>
  <w:style w:type="character" w:customStyle="1" w:styleId="tw4winTerm">
    <w:name w:val="tw4winTerm"/>
    <w:uiPriority w:val="99"/>
    <w:rsid w:val="00033689"/>
    <w:rPr>
      <w:color w:val="0000FF"/>
    </w:rPr>
  </w:style>
  <w:style w:type="paragraph" w:styleId="ListParagraph">
    <w:name w:val="List Paragraph"/>
    <w:basedOn w:val="Normal"/>
    <w:uiPriority w:val="99"/>
    <w:qFormat/>
    <w:rsid w:val="00033689"/>
    <w:pPr>
      <w:ind w:left="720"/>
      <w:contextualSpacing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0336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3689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033689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6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3689"/>
    <w:rPr>
      <w:rFonts w:ascii="Times New Roman" w:hAnsi="Times New Roman" w:cs="Times New Roman"/>
      <w:sz w:val="26"/>
      <w:szCs w:val="2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33689"/>
    <w:rPr>
      <w:rFonts w:cs="Times New Roman"/>
      <w:sz w:val="16"/>
    </w:rPr>
  </w:style>
  <w:style w:type="paragraph" w:customStyle="1" w:styleId="Standard">
    <w:name w:val="Standard"/>
    <w:uiPriority w:val="99"/>
    <w:rsid w:val="000336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ormalny-zwarty">
    <w:name w:val="Normalny - zwarty"/>
    <w:basedOn w:val="Normal"/>
    <w:uiPriority w:val="99"/>
    <w:rsid w:val="00033689"/>
    <w:pPr>
      <w:spacing w:after="0" w:line="240" w:lineRule="auto"/>
      <w:jc w:val="both"/>
    </w:pPr>
    <w:rPr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033689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Revision">
    <w:name w:val="Revision"/>
    <w:hidden/>
    <w:uiPriority w:val="99"/>
    <w:semiHidden/>
    <w:rsid w:val="00B844D2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15D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DF9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215DF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215DF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bCs/>
      <w:kern w:val="28"/>
      <w:sz w:val="36"/>
      <w:szCs w:val="36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15DF9"/>
    <w:rPr>
      <w:rFonts w:ascii="Times New Roman" w:hAnsi="Times New Roman" w:cs="Times New Roman"/>
      <w:b/>
      <w:bCs/>
      <w:kern w:val="28"/>
      <w:sz w:val="36"/>
      <w:szCs w:val="36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215DF9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15DF9"/>
    <w:rPr>
      <w:rFonts w:ascii="Times New Roman" w:hAnsi="Times New Roman" w:cs="Times New Roman"/>
      <w:kern w:val="16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07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821</Words>
  <Characters>4929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Dawid</dc:creator>
  <cp:keywords/>
  <dc:description/>
  <cp:lastModifiedBy>justyna</cp:lastModifiedBy>
  <cp:revision>2</cp:revision>
  <dcterms:created xsi:type="dcterms:W3CDTF">2014-08-20T14:33:00Z</dcterms:created>
  <dcterms:modified xsi:type="dcterms:W3CDTF">2014-08-20T14:33:00Z</dcterms:modified>
</cp:coreProperties>
</file>